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10838"/>
      </w:tblGrid>
      <w:tr w:rsidR="006B4963" w:rsidRPr="006B4963" w14:paraId="3EC9F340" w14:textId="77777777" w:rsidTr="17FC8E86">
        <w:trPr>
          <w:trHeight w:val="507"/>
        </w:trPr>
        <w:tc>
          <w:tcPr>
            <w:tcW w:w="10838" w:type="dxa"/>
            <w:shd w:val="clear" w:color="auto" w:fill="B4C6E7" w:themeFill="accent1" w:themeFillTint="66"/>
          </w:tcPr>
          <w:p w14:paraId="07436016" w14:textId="77777777" w:rsidR="006B4963" w:rsidRPr="006B4963" w:rsidRDefault="006B4963" w:rsidP="00DF1B4B">
            <w:pPr>
              <w:jc w:val="center"/>
              <w:rPr>
                <w:rFonts w:ascii="Arial" w:hAnsi="Arial" w:cs="Arial"/>
                <w:b/>
                <w:bCs/>
                <w:sz w:val="36"/>
                <w:szCs w:val="36"/>
              </w:rPr>
            </w:pPr>
            <w:r w:rsidRPr="006B4963">
              <w:rPr>
                <w:rFonts w:ascii="Arial" w:hAnsi="Arial" w:cs="Arial"/>
                <w:b/>
                <w:bCs/>
                <w:sz w:val="36"/>
                <w:szCs w:val="36"/>
              </w:rPr>
              <w:t>California Department of Managed Health Care</w:t>
            </w:r>
          </w:p>
        </w:tc>
      </w:tr>
      <w:tr w:rsidR="006B4963" w:rsidRPr="006B4963" w14:paraId="7775CD39" w14:textId="77777777" w:rsidTr="17FC8E86">
        <w:trPr>
          <w:trHeight w:val="779"/>
        </w:trPr>
        <w:tc>
          <w:tcPr>
            <w:tcW w:w="10838" w:type="dxa"/>
            <w:shd w:val="clear" w:color="auto" w:fill="B4C6E7" w:themeFill="accent1" w:themeFillTint="66"/>
          </w:tcPr>
          <w:p w14:paraId="31F012B5" w14:textId="577E9F9C" w:rsidR="00691CBB" w:rsidRDefault="00691CBB" w:rsidP="00DF1B4B">
            <w:pPr>
              <w:jc w:val="center"/>
              <w:rPr>
                <w:rFonts w:ascii="Arial" w:hAnsi="Arial" w:cs="Arial"/>
                <w:b/>
                <w:bCs/>
                <w:sz w:val="28"/>
                <w:szCs w:val="28"/>
              </w:rPr>
            </w:pPr>
            <w:r>
              <w:rPr>
                <w:rFonts w:ascii="Arial" w:hAnsi="Arial" w:cs="Arial"/>
                <w:b/>
                <w:bCs/>
                <w:sz w:val="28"/>
                <w:szCs w:val="28"/>
              </w:rPr>
              <w:t>Business Intelligence Division (OTI)</w:t>
            </w:r>
          </w:p>
          <w:p w14:paraId="0937D342" w14:textId="4A2A6557" w:rsidR="009813FB" w:rsidRDefault="009813FB" w:rsidP="00DF1B4B">
            <w:pPr>
              <w:jc w:val="center"/>
              <w:rPr>
                <w:rFonts w:ascii="Arial" w:hAnsi="Arial" w:cs="Arial"/>
                <w:b/>
                <w:bCs/>
                <w:sz w:val="28"/>
                <w:szCs w:val="28"/>
              </w:rPr>
            </w:pPr>
            <w:r>
              <w:rPr>
                <w:rFonts w:ascii="Arial" w:hAnsi="Arial" w:cs="Arial"/>
                <w:b/>
                <w:bCs/>
                <w:sz w:val="28"/>
                <w:szCs w:val="28"/>
              </w:rPr>
              <w:t>Business Intelligence Analytics (BIA) Developer</w:t>
            </w:r>
          </w:p>
          <w:p w14:paraId="4F42B7BF" w14:textId="3397C5E1" w:rsidR="009813FB" w:rsidRDefault="009813FB" w:rsidP="009813FB">
            <w:pPr>
              <w:jc w:val="center"/>
              <w:rPr>
                <w:rFonts w:ascii="Arial" w:hAnsi="Arial" w:cs="Arial"/>
                <w:b/>
                <w:bCs/>
                <w:sz w:val="28"/>
                <w:szCs w:val="28"/>
              </w:rPr>
            </w:pPr>
            <w:r>
              <w:rPr>
                <w:rFonts w:ascii="Arial" w:hAnsi="Arial" w:cs="Arial"/>
                <w:b/>
                <w:bCs/>
                <w:sz w:val="28"/>
                <w:szCs w:val="28"/>
              </w:rPr>
              <w:t>(</w:t>
            </w:r>
            <w:r w:rsidR="00041F3B" w:rsidRPr="00041F3B">
              <w:rPr>
                <w:rFonts w:ascii="Arial" w:hAnsi="Arial" w:cs="Arial"/>
                <w:b/>
                <w:bCs/>
                <w:sz w:val="28"/>
                <w:szCs w:val="28"/>
              </w:rPr>
              <w:t>Information Technology Assistant</w:t>
            </w:r>
            <w:r w:rsidR="00041F3B">
              <w:rPr>
                <w:rFonts w:ascii="Arial" w:hAnsi="Arial" w:cs="Arial"/>
                <w:b/>
                <w:bCs/>
                <w:sz w:val="28"/>
                <w:szCs w:val="28"/>
              </w:rPr>
              <w:t xml:space="preserve"> </w:t>
            </w:r>
            <w:r w:rsidR="00041F3B" w:rsidRPr="00041F3B">
              <w:rPr>
                <w:rFonts w:ascii="Arial" w:hAnsi="Arial" w:cs="Arial"/>
                <w:b/>
                <w:bCs/>
                <w:sz w:val="28"/>
                <w:szCs w:val="28"/>
              </w:rPr>
              <w:t>/</w:t>
            </w:r>
            <w:r w:rsidR="00041F3B">
              <w:rPr>
                <w:rFonts w:ascii="Arial" w:hAnsi="Arial" w:cs="Arial"/>
                <w:b/>
                <w:bCs/>
                <w:sz w:val="28"/>
                <w:szCs w:val="28"/>
              </w:rPr>
              <w:t xml:space="preserve"> </w:t>
            </w:r>
            <w:r>
              <w:rPr>
                <w:rFonts w:ascii="Arial" w:hAnsi="Arial" w:cs="Arial"/>
                <w:b/>
                <w:bCs/>
                <w:sz w:val="28"/>
                <w:szCs w:val="28"/>
              </w:rPr>
              <w:t>Information Technology Specialist I)</w:t>
            </w:r>
          </w:p>
          <w:p w14:paraId="6485AE1F" w14:textId="21A08101" w:rsidR="006B4963" w:rsidRPr="006B4963" w:rsidRDefault="006B4963" w:rsidP="00DF1B4B">
            <w:pPr>
              <w:jc w:val="center"/>
              <w:rPr>
                <w:rFonts w:ascii="Arial" w:hAnsi="Arial" w:cs="Arial"/>
                <w:b/>
                <w:bCs/>
                <w:sz w:val="28"/>
                <w:szCs w:val="28"/>
              </w:rPr>
            </w:pPr>
          </w:p>
        </w:tc>
      </w:tr>
      <w:tr w:rsidR="006B4963" w:rsidRPr="006B4963" w14:paraId="5CEB2114" w14:textId="77777777" w:rsidTr="17FC8E86">
        <w:trPr>
          <w:trHeight w:val="380"/>
        </w:trPr>
        <w:tc>
          <w:tcPr>
            <w:tcW w:w="10838" w:type="dxa"/>
            <w:shd w:val="clear" w:color="auto" w:fill="B4C6E7" w:themeFill="accent1" w:themeFillTint="66"/>
          </w:tcPr>
          <w:p w14:paraId="7D4F0E79" w14:textId="77777777" w:rsidR="006B4963" w:rsidRPr="006B4963" w:rsidRDefault="006B4963" w:rsidP="00DF1B4B">
            <w:pPr>
              <w:jc w:val="center"/>
              <w:rPr>
                <w:rFonts w:ascii="Arial" w:hAnsi="Arial" w:cs="Arial"/>
                <w:b/>
                <w:bCs/>
                <w:sz w:val="28"/>
                <w:szCs w:val="28"/>
              </w:rPr>
            </w:pPr>
            <w:r w:rsidRPr="006B4963">
              <w:rPr>
                <w:rFonts w:ascii="Arial" w:hAnsi="Arial" w:cs="Arial"/>
                <w:b/>
                <w:bCs/>
                <w:sz w:val="28"/>
                <w:szCs w:val="28"/>
              </w:rPr>
              <w:t>Statement of Qualifications (SOQ)</w:t>
            </w:r>
          </w:p>
        </w:tc>
      </w:tr>
    </w:tbl>
    <w:p w14:paraId="5FEB6236" w14:textId="77777777" w:rsidR="00AC7C27" w:rsidRDefault="00AC7C27" w:rsidP="003E4055">
      <w:pPr>
        <w:rPr>
          <w:rFonts w:ascii="Arial" w:hAnsi="Arial" w:cs="Arial"/>
          <w:b/>
          <w:sz w:val="24"/>
          <w:szCs w:val="24"/>
          <w:shd w:val="clear" w:color="auto" w:fill="FFFFFF"/>
        </w:rPr>
      </w:pPr>
    </w:p>
    <w:p w14:paraId="5790ED73" w14:textId="44DFFCA0" w:rsidR="0084079E" w:rsidRDefault="0084079E" w:rsidP="003E4055">
      <w:pPr>
        <w:rPr>
          <w:rFonts w:ascii="Arial" w:hAnsi="Arial" w:cs="Arial"/>
          <w:color w:val="0000FF"/>
          <w:sz w:val="24"/>
          <w:szCs w:val="24"/>
          <w:shd w:val="clear" w:color="auto" w:fill="FFFFFF"/>
        </w:rPr>
      </w:pPr>
      <w:r w:rsidRPr="0084079E">
        <w:rPr>
          <w:rFonts w:ascii="Arial" w:hAnsi="Arial" w:cs="Arial"/>
          <w:b/>
          <w:sz w:val="24"/>
          <w:szCs w:val="24"/>
          <w:shd w:val="clear" w:color="auto" w:fill="FFFFFF"/>
        </w:rPr>
        <w:t>Candidate Name:</w:t>
      </w:r>
      <w:r>
        <w:rPr>
          <w:rFonts w:ascii="Arial" w:hAnsi="Arial" w:cs="Arial"/>
          <w:sz w:val="24"/>
          <w:szCs w:val="24"/>
          <w:shd w:val="clear" w:color="auto" w:fill="FFFFFF"/>
        </w:rPr>
        <w:t xml:space="preserve"> </w:t>
      </w:r>
      <w:r w:rsidRPr="0084079E">
        <w:rPr>
          <w:rFonts w:ascii="Arial" w:hAnsi="Arial" w:cs="Arial"/>
          <w:color w:val="0000FF"/>
          <w:sz w:val="24"/>
          <w:szCs w:val="24"/>
          <w:shd w:val="clear" w:color="auto" w:fill="FFFFFF"/>
        </w:rPr>
        <w:t>&lt;your name here&gt;</w:t>
      </w:r>
    </w:p>
    <w:p w14:paraId="63FC8613" w14:textId="55B38433" w:rsidR="000F6A74" w:rsidRPr="0034005B" w:rsidRDefault="006B4963" w:rsidP="006B4963">
      <w:pPr>
        <w:spacing w:after="360"/>
        <w:rPr>
          <w:rFonts w:ascii="Arial" w:hAnsi="Arial" w:cs="Arial"/>
          <w:sz w:val="24"/>
          <w:szCs w:val="24"/>
          <w:shd w:val="clear" w:color="auto" w:fill="FFFFFF"/>
        </w:rPr>
      </w:pPr>
      <w:r w:rsidRPr="0034005B">
        <w:rPr>
          <w:rFonts w:ascii="Arial" w:hAnsi="Arial" w:cs="Arial"/>
          <w:b/>
          <w:bCs/>
          <w:sz w:val="24"/>
          <w:szCs w:val="24"/>
          <w:shd w:val="clear" w:color="auto" w:fill="FFFFFF"/>
        </w:rPr>
        <w:t>Date:</w:t>
      </w:r>
      <w:r w:rsidRPr="0034005B">
        <w:rPr>
          <w:rFonts w:ascii="Arial" w:hAnsi="Arial" w:cs="Arial"/>
          <w:sz w:val="24"/>
          <w:szCs w:val="24"/>
          <w:shd w:val="clear" w:color="auto" w:fill="FFFFFF"/>
        </w:rPr>
        <w:t xml:space="preserve"> </w:t>
      </w:r>
      <w:r w:rsidRPr="0034005B">
        <w:rPr>
          <w:rFonts w:ascii="Arial" w:hAnsi="Arial" w:cs="Arial"/>
          <w:color w:val="0000FF"/>
          <w:sz w:val="24"/>
          <w:szCs w:val="24"/>
          <w:shd w:val="clear" w:color="auto" w:fill="FFFFFF"/>
        </w:rPr>
        <w:t>&lt;date here&gt;</w:t>
      </w:r>
    </w:p>
    <w:p w14:paraId="7E852270" w14:textId="77777777" w:rsidR="00AC7C27" w:rsidRPr="0034005B" w:rsidRDefault="00AC7C27" w:rsidP="00AC7C27">
      <w:pPr>
        <w:rPr>
          <w:rFonts w:ascii="Arial" w:hAnsi="Arial" w:cs="Arial"/>
          <w:b/>
          <w:bCs/>
          <w:sz w:val="24"/>
          <w:szCs w:val="24"/>
          <w:shd w:val="clear" w:color="auto" w:fill="FFFFFF"/>
        </w:rPr>
      </w:pPr>
      <w:r w:rsidRPr="0034005B">
        <w:rPr>
          <w:rFonts w:ascii="Arial" w:hAnsi="Arial" w:cs="Arial"/>
          <w:b/>
          <w:bCs/>
          <w:sz w:val="24"/>
          <w:szCs w:val="24"/>
          <w:shd w:val="clear" w:color="auto" w:fill="FFFFFF"/>
        </w:rPr>
        <w:t>Please answer the following questions:</w:t>
      </w:r>
    </w:p>
    <w:p w14:paraId="0D86C57A" w14:textId="63A210BA" w:rsidR="00A33864" w:rsidRDefault="00AC7C27" w:rsidP="00691CBB">
      <w:pPr>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1. </w:t>
      </w:r>
      <w:r w:rsidR="00691CBB" w:rsidRPr="00691CBB">
        <w:rPr>
          <w:rFonts w:ascii="Arial" w:eastAsia="Times New Roman" w:hAnsi="Arial" w:cs="Arial"/>
          <w:b/>
          <w:bCs/>
          <w:color w:val="333333"/>
          <w:sz w:val="24"/>
          <w:szCs w:val="24"/>
        </w:rPr>
        <w:t>What modules/courses/classes/projects of your education align with the desirable qualifications of this position? Explain what BI skills you gained during these modules/courses/classes/projects?</w:t>
      </w:r>
    </w:p>
    <w:p w14:paraId="601B8D85" w14:textId="77777777" w:rsidR="00AC7C27" w:rsidRDefault="00AC7C27" w:rsidP="00AC7C27">
      <w:pPr>
        <w:rPr>
          <w:rFonts w:ascii="Arial" w:eastAsiaTheme="minorHAnsi" w:hAnsi="Arial" w:cs="Arial"/>
          <w:color w:val="0000FF"/>
          <w:sz w:val="24"/>
          <w:szCs w:val="24"/>
        </w:rPr>
      </w:pPr>
      <w:r>
        <w:rPr>
          <w:rFonts w:ascii="Arial" w:hAnsi="Arial" w:cs="Arial"/>
          <w:color w:val="0000FF"/>
          <w:sz w:val="24"/>
          <w:szCs w:val="24"/>
        </w:rPr>
        <w:t>&lt;provide response narrative here&gt;</w:t>
      </w:r>
    </w:p>
    <w:p w14:paraId="1C111A1C" w14:textId="6DD83CD1" w:rsidR="00AC7C27" w:rsidRDefault="00AC7C27" w:rsidP="00AC7C27">
      <w:pPr>
        <w:spacing w:before="100" w:beforeAutospacing="1" w:after="100" w:afterAutospacing="1"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2. </w:t>
      </w:r>
      <w:r w:rsidR="00691CBB" w:rsidRPr="00691CBB">
        <w:rPr>
          <w:rFonts w:ascii="Arial" w:eastAsia="Times New Roman" w:hAnsi="Arial" w:cs="Arial"/>
          <w:b/>
          <w:bCs/>
          <w:color w:val="333333"/>
          <w:sz w:val="24"/>
          <w:szCs w:val="24"/>
        </w:rPr>
        <w:t>If you have professional experience in developing BI solutions then describe your professional experience in developing Business Intelligence (BI) solutions? Describe one of the BI solutions that you worked on and explain how it benefited your organization.</w:t>
      </w:r>
    </w:p>
    <w:p w14:paraId="57236223" w14:textId="77777777" w:rsidR="00AC7C27" w:rsidRDefault="00AC7C27" w:rsidP="00AC7C27">
      <w:pPr>
        <w:spacing w:before="100" w:beforeAutospacing="1" w:after="100" w:afterAutospacing="1" w:line="240" w:lineRule="auto"/>
        <w:ind w:right="-270"/>
        <w:rPr>
          <w:rFonts w:ascii="Arial" w:eastAsiaTheme="minorHAnsi" w:hAnsi="Arial" w:cs="Arial"/>
          <w:color w:val="0000FF"/>
          <w:sz w:val="24"/>
          <w:szCs w:val="24"/>
        </w:rPr>
      </w:pPr>
      <w:r>
        <w:rPr>
          <w:rFonts w:ascii="Arial" w:hAnsi="Arial" w:cs="Arial"/>
          <w:color w:val="0000FF"/>
          <w:sz w:val="24"/>
          <w:szCs w:val="24"/>
        </w:rPr>
        <w:t>&lt;provide response narrative here&gt;</w:t>
      </w:r>
    </w:p>
    <w:p w14:paraId="285CBA21" w14:textId="7D07030E" w:rsidR="00A33864" w:rsidRDefault="00A33864" w:rsidP="00A33864">
      <w:pPr>
        <w:spacing w:before="100" w:beforeAutospacing="1" w:after="100" w:afterAutospacing="1"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3. </w:t>
      </w:r>
      <w:r w:rsidR="00691CBB" w:rsidRPr="00691CBB">
        <w:rPr>
          <w:rFonts w:ascii="Arial" w:eastAsia="Times New Roman" w:hAnsi="Arial" w:cs="Arial"/>
          <w:b/>
          <w:bCs/>
          <w:color w:val="333333"/>
          <w:sz w:val="24"/>
          <w:szCs w:val="24"/>
        </w:rPr>
        <w:t>Describe why you want to work in the field of business intelligence (BI) and how do you see yourself growing in the field of BI in the next five years?</w:t>
      </w:r>
    </w:p>
    <w:p w14:paraId="085D3AB1" w14:textId="77777777" w:rsidR="00A33864" w:rsidRDefault="00A33864" w:rsidP="00A33864">
      <w:pPr>
        <w:spacing w:before="100" w:beforeAutospacing="1" w:after="100" w:afterAutospacing="1" w:line="240" w:lineRule="auto"/>
        <w:ind w:right="-270"/>
        <w:rPr>
          <w:rFonts w:ascii="Arial" w:eastAsiaTheme="minorHAnsi" w:hAnsi="Arial" w:cs="Arial"/>
          <w:color w:val="0000FF"/>
          <w:sz w:val="24"/>
          <w:szCs w:val="24"/>
        </w:rPr>
      </w:pPr>
      <w:r>
        <w:rPr>
          <w:rFonts w:ascii="Arial" w:hAnsi="Arial" w:cs="Arial"/>
          <w:color w:val="0000FF"/>
          <w:sz w:val="24"/>
          <w:szCs w:val="24"/>
        </w:rPr>
        <w:t>&lt;provide response narrative here&gt;</w:t>
      </w:r>
    </w:p>
    <w:p w14:paraId="405DDEE6" w14:textId="40C24066" w:rsidR="00A33864" w:rsidRDefault="00A33864" w:rsidP="00A33864">
      <w:pPr>
        <w:spacing w:before="100" w:beforeAutospacing="1" w:after="100" w:afterAutospacing="1"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4. </w:t>
      </w:r>
      <w:r w:rsidR="00691CBB" w:rsidRPr="00691CBB">
        <w:rPr>
          <w:rFonts w:ascii="Arial" w:eastAsia="Times New Roman" w:hAnsi="Arial" w:cs="Arial"/>
          <w:b/>
          <w:bCs/>
          <w:color w:val="333333"/>
          <w:sz w:val="24"/>
          <w:szCs w:val="24"/>
        </w:rPr>
        <w:t>Describe your experience in data collection, data sharing, creating business insights from business data.</w:t>
      </w:r>
    </w:p>
    <w:p w14:paraId="6C3D06C0" w14:textId="77777777" w:rsidR="00A33864" w:rsidRDefault="00A33864" w:rsidP="00A33864">
      <w:pPr>
        <w:spacing w:before="100" w:beforeAutospacing="1" w:after="100" w:afterAutospacing="1" w:line="240" w:lineRule="auto"/>
        <w:ind w:right="-270"/>
        <w:rPr>
          <w:rFonts w:ascii="Arial" w:eastAsiaTheme="minorHAnsi" w:hAnsi="Arial" w:cs="Arial"/>
          <w:color w:val="0000FF"/>
          <w:sz w:val="24"/>
          <w:szCs w:val="24"/>
        </w:rPr>
      </w:pPr>
      <w:r>
        <w:rPr>
          <w:rFonts w:ascii="Arial" w:hAnsi="Arial" w:cs="Arial"/>
          <w:color w:val="0000FF"/>
          <w:sz w:val="24"/>
          <w:szCs w:val="24"/>
        </w:rPr>
        <w:t>&lt;provide response narrative here&gt;</w:t>
      </w:r>
    </w:p>
    <w:p w14:paraId="7D176EC5" w14:textId="5112AA10" w:rsidR="00691CBB" w:rsidRDefault="00691CBB" w:rsidP="00691CBB">
      <w:pPr>
        <w:spacing w:before="100" w:beforeAutospacing="1" w:after="100" w:afterAutospacing="1"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5. </w:t>
      </w:r>
      <w:r w:rsidRPr="00691CBB">
        <w:rPr>
          <w:rFonts w:ascii="Arial" w:eastAsia="Times New Roman" w:hAnsi="Arial" w:cs="Arial"/>
          <w:b/>
          <w:bCs/>
          <w:color w:val="333333"/>
          <w:sz w:val="24"/>
          <w:szCs w:val="24"/>
        </w:rPr>
        <w:t>Describe your experience in collaborating with Project Managers, Business Analysts, Business intelligence Specialists and Business users/stakeholders while working on business intelligence (BI) projects.</w:t>
      </w:r>
    </w:p>
    <w:p w14:paraId="070180CB" w14:textId="77777777" w:rsidR="00691CBB" w:rsidRDefault="00691CBB" w:rsidP="00691CBB">
      <w:pPr>
        <w:spacing w:before="100" w:beforeAutospacing="1" w:after="100" w:afterAutospacing="1" w:line="240" w:lineRule="auto"/>
        <w:ind w:right="-270"/>
        <w:rPr>
          <w:rFonts w:ascii="Arial" w:eastAsiaTheme="minorHAnsi" w:hAnsi="Arial" w:cs="Arial"/>
          <w:color w:val="0000FF"/>
          <w:sz w:val="24"/>
          <w:szCs w:val="24"/>
        </w:rPr>
      </w:pPr>
      <w:r>
        <w:rPr>
          <w:rFonts w:ascii="Arial" w:hAnsi="Arial" w:cs="Arial"/>
          <w:color w:val="0000FF"/>
          <w:sz w:val="24"/>
          <w:szCs w:val="24"/>
        </w:rPr>
        <w:t>&lt;provide response narrative here&gt;</w:t>
      </w:r>
    </w:p>
    <w:p w14:paraId="6C4A5B11" w14:textId="77777777" w:rsidR="003F4C36" w:rsidRPr="00352AF9" w:rsidRDefault="003F4C36" w:rsidP="003F4C36">
      <w:pPr>
        <w:spacing w:after="0" w:line="240" w:lineRule="auto"/>
        <w:rPr>
          <w:rFonts w:ascii="Arial" w:hAnsi="Arial" w:cs="Arial"/>
          <w:color w:val="333333"/>
          <w:sz w:val="28"/>
          <w:szCs w:val="28"/>
        </w:rPr>
      </w:pPr>
    </w:p>
    <w:sectPr w:rsidR="003F4C36" w:rsidRPr="00352AF9" w:rsidSect="00842B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2756" w14:textId="77777777" w:rsidR="00486BFF" w:rsidRDefault="00486BFF" w:rsidP="00493C68">
      <w:pPr>
        <w:spacing w:after="0" w:line="240" w:lineRule="auto"/>
      </w:pPr>
      <w:r>
        <w:separator/>
      </w:r>
    </w:p>
  </w:endnote>
  <w:endnote w:type="continuationSeparator" w:id="0">
    <w:p w14:paraId="2FEA6FEE" w14:textId="77777777" w:rsidR="00486BFF" w:rsidRDefault="00486BFF" w:rsidP="00493C68">
      <w:pPr>
        <w:spacing w:after="0" w:line="240" w:lineRule="auto"/>
      </w:pPr>
      <w:r>
        <w:continuationSeparator/>
      </w:r>
    </w:p>
  </w:endnote>
  <w:endnote w:type="continuationNotice" w:id="1">
    <w:p w14:paraId="2FC81F83" w14:textId="77777777" w:rsidR="00486BFF" w:rsidRDefault="00486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C153" w14:textId="77777777" w:rsidR="00486BFF" w:rsidRDefault="00486BFF" w:rsidP="00493C68">
      <w:pPr>
        <w:spacing w:after="0" w:line="240" w:lineRule="auto"/>
      </w:pPr>
      <w:r>
        <w:separator/>
      </w:r>
    </w:p>
  </w:footnote>
  <w:footnote w:type="continuationSeparator" w:id="0">
    <w:p w14:paraId="0DC22F2C" w14:textId="77777777" w:rsidR="00486BFF" w:rsidRDefault="00486BFF" w:rsidP="00493C68">
      <w:pPr>
        <w:spacing w:after="0" w:line="240" w:lineRule="auto"/>
      </w:pPr>
      <w:r>
        <w:continuationSeparator/>
      </w:r>
    </w:p>
  </w:footnote>
  <w:footnote w:type="continuationNotice" w:id="1">
    <w:p w14:paraId="0B668FC8" w14:textId="77777777" w:rsidR="00486BFF" w:rsidRDefault="00486BF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2403"/>
    <w:multiLevelType w:val="hybridMultilevel"/>
    <w:tmpl w:val="F45E8472"/>
    <w:lvl w:ilvl="0" w:tplc="3FD435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B68BA"/>
    <w:multiLevelType w:val="hybridMultilevel"/>
    <w:tmpl w:val="DE087BB0"/>
    <w:lvl w:ilvl="0" w:tplc="7D22101C">
      <w:start w:val="1"/>
      <w:numFmt w:val="bullet"/>
      <w:lvlText w:val="%1."/>
      <w:lvlJc w:val="left"/>
      <w:pPr>
        <w:ind w:left="720" w:hanging="360"/>
      </w:pPr>
      <w:rPr>
        <w:rFonts w:ascii="Arial" w:hAnsi="Arial" w:hint="default"/>
      </w:rPr>
    </w:lvl>
    <w:lvl w:ilvl="1" w:tplc="82D818A2">
      <w:start w:val="1"/>
      <w:numFmt w:val="bullet"/>
      <w:lvlText w:val="o"/>
      <w:lvlJc w:val="left"/>
      <w:pPr>
        <w:ind w:left="1440" w:hanging="360"/>
      </w:pPr>
      <w:rPr>
        <w:rFonts w:ascii="Courier New" w:hAnsi="Courier New" w:hint="default"/>
      </w:rPr>
    </w:lvl>
    <w:lvl w:ilvl="2" w:tplc="872628DA">
      <w:start w:val="1"/>
      <w:numFmt w:val="bullet"/>
      <w:lvlText w:val=""/>
      <w:lvlJc w:val="left"/>
      <w:pPr>
        <w:ind w:left="2160" w:hanging="360"/>
      </w:pPr>
      <w:rPr>
        <w:rFonts w:ascii="Wingdings" w:hAnsi="Wingdings" w:hint="default"/>
      </w:rPr>
    </w:lvl>
    <w:lvl w:ilvl="3" w:tplc="9F309FBE">
      <w:start w:val="1"/>
      <w:numFmt w:val="bullet"/>
      <w:lvlText w:val=""/>
      <w:lvlJc w:val="left"/>
      <w:pPr>
        <w:ind w:left="2880" w:hanging="360"/>
      </w:pPr>
      <w:rPr>
        <w:rFonts w:ascii="Symbol" w:hAnsi="Symbol" w:hint="default"/>
      </w:rPr>
    </w:lvl>
    <w:lvl w:ilvl="4" w:tplc="D6AAAEA2">
      <w:start w:val="1"/>
      <w:numFmt w:val="bullet"/>
      <w:lvlText w:val="o"/>
      <w:lvlJc w:val="left"/>
      <w:pPr>
        <w:ind w:left="3600" w:hanging="360"/>
      </w:pPr>
      <w:rPr>
        <w:rFonts w:ascii="Courier New" w:hAnsi="Courier New" w:hint="default"/>
      </w:rPr>
    </w:lvl>
    <w:lvl w:ilvl="5" w:tplc="185E3C3E">
      <w:start w:val="1"/>
      <w:numFmt w:val="bullet"/>
      <w:lvlText w:val=""/>
      <w:lvlJc w:val="left"/>
      <w:pPr>
        <w:ind w:left="4320" w:hanging="360"/>
      </w:pPr>
      <w:rPr>
        <w:rFonts w:ascii="Wingdings" w:hAnsi="Wingdings" w:hint="default"/>
      </w:rPr>
    </w:lvl>
    <w:lvl w:ilvl="6" w:tplc="82F0CB98">
      <w:start w:val="1"/>
      <w:numFmt w:val="bullet"/>
      <w:lvlText w:val=""/>
      <w:lvlJc w:val="left"/>
      <w:pPr>
        <w:ind w:left="5040" w:hanging="360"/>
      </w:pPr>
      <w:rPr>
        <w:rFonts w:ascii="Symbol" w:hAnsi="Symbol" w:hint="default"/>
      </w:rPr>
    </w:lvl>
    <w:lvl w:ilvl="7" w:tplc="2E642B02">
      <w:start w:val="1"/>
      <w:numFmt w:val="bullet"/>
      <w:lvlText w:val="o"/>
      <w:lvlJc w:val="left"/>
      <w:pPr>
        <w:ind w:left="5760" w:hanging="360"/>
      </w:pPr>
      <w:rPr>
        <w:rFonts w:ascii="Courier New" w:hAnsi="Courier New" w:hint="default"/>
      </w:rPr>
    </w:lvl>
    <w:lvl w:ilvl="8" w:tplc="639CCD22">
      <w:start w:val="1"/>
      <w:numFmt w:val="bullet"/>
      <w:lvlText w:val=""/>
      <w:lvlJc w:val="left"/>
      <w:pPr>
        <w:ind w:left="6480" w:hanging="360"/>
      </w:pPr>
      <w:rPr>
        <w:rFonts w:ascii="Wingdings" w:hAnsi="Wingdings" w:hint="default"/>
      </w:rPr>
    </w:lvl>
  </w:abstractNum>
  <w:abstractNum w:abstractNumId="2" w15:restartNumberingAfterBreak="0">
    <w:nsid w:val="4B1230DF"/>
    <w:multiLevelType w:val="hybridMultilevel"/>
    <w:tmpl w:val="01E64EF2"/>
    <w:lvl w:ilvl="0" w:tplc="DCCC3A6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37540"/>
    <w:multiLevelType w:val="hybridMultilevel"/>
    <w:tmpl w:val="DE54E462"/>
    <w:lvl w:ilvl="0" w:tplc="13E69F6C">
      <w:start w:val="1"/>
      <w:numFmt w:val="decimal"/>
      <w:lvlText w:val="%1."/>
      <w:lvlJc w:val="left"/>
      <w:pPr>
        <w:ind w:left="720" w:hanging="360"/>
      </w:pPr>
    </w:lvl>
    <w:lvl w:ilvl="1" w:tplc="6242D1DC">
      <w:start w:val="1"/>
      <w:numFmt w:val="lowerLetter"/>
      <w:lvlText w:val="%2."/>
      <w:lvlJc w:val="left"/>
      <w:pPr>
        <w:ind w:left="1440" w:hanging="360"/>
      </w:pPr>
    </w:lvl>
    <w:lvl w:ilvl="2" w:tplc="910E32EC">
      <w:start w:val="1"/>
      <w:numFmt w:val="lowerRoman"/>
      <w:lvlText w:val="%3."/>
      <w:lvlJc w:val="right"/>
      <w:pPr>
        <w:ind w:left="2160" w:hanging="180"/>
      </w:pPr>
    </w:lvl>
    <w:lvl w:ilvl="3" w:tplc="045CA976">
      <w:start w:val="1"/>
      <w:numFmt w:val="decimal"/>
      <w:lvlText w:val="%4."/>
      <w:lvlJc w:val="left"/>
      <w:pPr>
        <w:ind w:left="2880" w:hanging="360"/>
      </w:pPr>
    </w:lvl>
    <w:lvl w:ilvl="4" w:tplc="BA54D690">
      <w:start w:val="1"/>
      <w:numFmt w:val="lowerLetter"/>
      <w:lvlText w:val="%5."/>
      <w:lvlJc w:val="left"/>
      <w:pPr>
        <w:ind w:left="3600" w:hanging="360"/>
      </w:pPr>
    </w:lvl>
    <w:lvl w:ilvl="5" w:tplc="DDEEA4EA">
      <w:start w:val="1"/>
      <w:numFmt w:val="lowerRoman"/>
      <w:lvlText w:val="%6."/>
      <w:lvlJc w:val="right"/>
      <w:pPr>
        <w:ind w:left="4320" w:hanging="180"/>
      </w:pPr>
    </w:lvl>
    <w:lvl w:ilvl="6" w:tplc="422E2C2C">
      <w:start w:val="1"/>
      <w:numFmt w:val="decimal"/>
      <w:lvlText w:val="%7."/>
      <w:lvlJc w:val="left"/>
      <w:pPr>
        <w:ind w:left="5040" w:hanging="360"/>
      </w:pPr>
    </w:lvl>
    <w:lvl w:ilvl="7" w:tplc="DFA67B5A">
      <w:start w:val="1"/>
      <w:numFmt w:val="lowerLetter"/>
      <w:lvlText w:val="%8."/>
      <w:lvlJc w:val="left"/>
      <w:pPr>
        <w:ind w:left="5760" w:hanging="360"/>
      </w:pPr>
    </w:lvl>
    <w:lvl w:ilvl="8" w:tplc="949CBDE4">
      <w:start w:val="1"/>
      <w:numFmt w:val="lowerRoman"/>
      <w:lvlText w:val="%9."/>
      <w:lvlJc w:val="right"/>
      <w:pPr>
        <w:ind w:left="6480" w:hanging="180"/>
      </w:pPr>
    </w:lvl>
  </w:abstractNum>
  <w:abstractNum w:abstractNumId="4" w15:restartNumberingAfterBreak="0">
    <w:nsid w:val="6F166B1F"/>
    <w:multiLevelType w:val="hybridMultilevel"/>
    <w:tmpl w:val="B8BC974C"/>
    <w:lvl w:ilvl="0" w:tplc="E536CD1A">
      <w:start w:val="1"/>
      <w:numFmt w:val="decimal"/>
      <w:lvlText w:val="%1."/>
      <w:lvlJc w:val="left"/>
      <w:pPr>
        <w:ind w:left="360" w:hanging="360"/>
      </w:pPr>
    </w:lvl>
    <w:lvl w:ilvl="1" w:tplc="D8F857C4">
      <w:start w:val="1"/>
      <w:numFmt w:val="lowerLetter"/>
      <w:lvlText w:val="%2."/>
      <w:lvlJc w:val="left"/>
      <w:pPr>
        <w:ind w:left="1080" w:hanging="360"/>
      </w:pPr>
    </w:lvl>
    <w:lvl w:ilvl="2" w:tplc="54D4B028">
      <w:start w:val="1"/>
      <w:numFmt w:val="lowerRoman"/>
      <w:lvlText w:val="%3."/>
      <w:lvlJc w:val="right"/>
      <w:pPr>
        <w:ind w:left="1800" w:hanging="180"/>
      </w:pPr>
    </w:lvl>
    <w:lvl w:ilvl="3" w:tplc="6FEE7E14">
      <w:start w:val="1"/>
      <w:numFmt w:val="decimal"/>
      <w:lvlText w:val="%4."/>
      <w:lvlJc w:val="left"/>
      <w:pPr>
        <w:ind w:left="2520" w:hanging="360"/>
      </w:pPr>
    </w:lvl>
    <w:lvl w:ilvl="4" w:tplc="4B6E48C8">
      <w:start w:val="1"/>
      <w:numFmt w:val="lowerLetter"/>
      <w:lvlText w:val="%5."/>
      <w:lvlJc w:val="left"/>
      <w:pPr>
        <w:ind w:left="3240" w:hanging="360"/>
      </w:pPr>
    </w:lvl>
    <w:lvl w:ilvl="5" w:tplc="87D2EBEC">
      <w:start w:val="1"/>
      <w:numFmt w:val="lowerRoman"/>
      <w:lvlText w:val="%6."/>
      <w:lvlJc w:val="right"/>
      <w:pPr>
        <w:ind w:left="3960" w:hanging="180"/>
      </w:pPr>
    </w:lvl>
    <w:lvl w:ilvl="6" w:tplc="3DAC510E">
      <w:start w:val="1"/>
      <w:numFmt w:val="decimal"/>
      <w:lvlText w:val="%7."/>
      <w:lvlJc w:val="left"/>
      <w:pPr>
        <w:ind w:left="4680" w:hanging="360"/>
      </w:pPr>
    </w:lvl>
    <w:lvl w:ilvl="7" w:tplc="FB8E32E4">
      <w:start w:val="1"/>
      <w:numFmt w:val="lowerLetter"/>
      <w:lvlText w:val="%8."/>
      <w:lvlJc w:val="left"/>
      <w:pPr>
        <w:ind w:left="5400" w:hanging="360"/>
      </w:pPr>
    </w:lvl>
    <w:lvl w:ilvl="8" w:tplc="BE648996">
      <w:start w:val="1"/>
      <w:numFmt w:val="lowerRoman"/>
      <w:lvlText w:val="%9."/>
      <w:lvlJc w:val="right"/>
      <w:pPr>
        <w:ind w:left="6120" w:hanging="180"/>
      </w:pPr>
    </w:lvl>
  </w:abstractNum>
  <w:num w:numId="1" w16cid:durableId="1974094969">
    <w:abstractNumId w:val="4"/>
  </w:num>
  <w:num w:numId="2" w16cid:durableId="2092894695">
    <w:abstractNumId w:val="1"/>
  </w:num>
  <w:num w:numId="3" w16cid:durableId="2139451235">
    <w:abstractNumId w:val="3"/>
  </w:num>
  <w:num w:numId="4" w16cid:durableId="1212157749">
    <w:abstractNumId w:val="0"/>
  </w:num>
  <w:num w:numId="5" w16cid:durableId="1624577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1F"/>
    <w:rsid w:val="00006F35"/>
    <w:rsid w:val="00022350"/>
    <w:rsid w:val="00041F3B"/>
    <w:rsid w:val="00062CA4"/>
    <w:rsid w:val="00081A5E"/>
    <w:rsid w:val="000A5463"/>
    <w:rsid w:val="000B2C82"/>
    <w:rsid w:val="000C47EF"/>
    <w:rsid w:val="000E0498"/>
    <w:rsid w:val="000F6A74"/>
    <w:rsid w:val="00137999"/>
    <w:rsid w:val="00143DEF"/>
    <w:rsid w:val="0018171E"/>
    <w:rsid w:val="00194165"/>
    <w:rsid w:val="001A0E67"/>
    <w:rsid w:val="001D641C"/>
    <w:rsid w:val="001E1991"/>
    <w:rsid w:val="00202D4A"/>
    <w:rsid w:val="00250E34"/>
    <w:rsid w:val="00251961"/>
    <w:rsid w:val="0026157A"/>
    <w:rsid w:val="002642EE"/>
    <w:rsid w:val="002869D2"/>
    <w:rsid w:val="002B4AB6"/>
    <w:rsid w:val="002B7E23"/>
    <w:rsid w:val="002D1C0A"/>
    <w:rsid w:val="002F14F4"/>
    <w:rsid w:val="0031138F"/>
    <w:rsid w:val="0034005B"/>
    <w:rsid w:val="00341A54"/>
    <w:rsid w:val="00352AF9"/>
    <w:rsid w:val="0035337F"/>
    <w:rsid w:val="0035751F"/>
    <w:rsid w:val="00373383"/>
    <w:rsid w:val="003B2410"/>
    <w:rsid w:val="003B5A9F"/>
    <w:rsid w:val="003E4055"/>
    <w:rsid w:val="003F4C36"/>
    <w:rsid w:val="003F60EE"/>
    <w:rsid w:val="00422098"/>
    <w:rsid w:val="00472AA5"/>
    <w:rsid w:val="00486BFF"/>
    <w:rsid w:val="00490052"/>
    <w:rsid w:val="00493C68"/>
    <w:rsid w:val="004C4F0B"/>
    <w:rsid w:val="004D6136"/>
    <w:rsid w:val="004D6F38"/>
    <w:rsid w:val="00501CBE"/>
    <w:rsid w:val="00506238"/>
    <w:rsid w:val="00524475"/>
    <w:rsid w:val="00543E39"/>
    <w:rsid w:val="0057702F"/>
    <w:rsid w:val="00577FC2"/>
    <w:rsid w:val="00587BA7"/>
    <w:rsid w:val="00591CC8"/>
    <w:rsid w:val="005B57C6"/>
    <w:rsid w:val="00610DB2"/>
    <w:rsid w:val="006367C8"/>
    <w:rsid w:val="006554F5"/>
    <w:rsid w:val="00656D71"/>
    <w:rsid w:val="00691CBB"/>
    <w:rsid w:val="006A459E"/>
    <w:rsid w:val="006B4963"/>
    <w:rsid w:val="006C2E59"/>
    <w:rsid w:val="006D4215"/>
    <w:rsid w:val="006E5435"/>
    <w:rsid w:val="006F321D"/>
    <w:rsid w:val="006F4746"/>
    <w:rsid w:val="007311E5"/>
    <w:rsid w:val="00757376"/>
    <w:rsid w:val="007A3F15"/>
    <w:rsid w:val="007C5E79"/>
    <w:rsid w:val="007D4C8D"/>
    <w:rsid w:val="007F42DF"/>
    <w:rsid w:val="007F6E3B"/>
    <w:rsid w:val="0083356B"/>
    <w:rsid w:val="008342B6"/>
    <w:rsid w:val="0084079E"/>
    <w:rsid w:val="00842BEF"/>
    <w:rsid w:val="008724DA"/>
    <w:rsid w:val="00882F4E"/>
    <w:rsid w:val="008B21E9"/>
    <w:rsid w:val="008B4D4C"/>
    <w:rsid w:val="008D77B7"/>
    <w:rsid w:val="00921CC3"/>
    <w:rsid w:val="0094167B"/>
    <w:rsid w:val="009773D6"/>
    <w:rsid w:val="009813FB"/>
    <w:rsid w:val="00982CE3"/>
    <w:rsid w:val="009B5CF2"/>
    <w:rsid w:val="00A0188E"/>
    <w:rsid w:val="00A33139"/>
    <w:rsid w:val="00A33864"/>
    <w:rsid w:val="00A51F9D"/>
    <w:rsid w:val="00A55261"/>
    <w:rsid w:val="00AA5F67"/>
    <w:rsid w:val="00AC7C27"/>
    <w:rsid w:val="00B2674B"/>
    <w:rsid w:val="00B363AB"/>
    <w:rsid w:val="00B7017D"/>
    <w:rsid w:val="00B93A5E"/>
    <w:rsid w:val="00B97D63"/>
    <w:rsid w:val="00BA5B99"/>
    <w:rsid w:val="00BB587F"/>
    <w:rsid w:val="00BC4685"/>
    <w:rsid w:val="00BD2C7B"/>
    <w:rsid w:val="00BD3F90"/>
    <w:rsid w:val="00BF26F5"/>
    <w:rsid w:val="00C028C9"/>
    <w:rsid w:val="00C1122C"/>
    <w:rsid w:val="00C13E65"/>
    <w:rsid w:val="00C2102A"/>
    <w:rsid w:val="00C41A81"/>
    <w:rsid w:val="00C53D76"/>
    <w:rsid w:val="00C663AE"/>
    <w:rsid w:val="00C73D2B"/>
    <w:rsid w:val="00CD160A"/>
    <w:rsid w:val="00D14ABD"/>
    <w:rsid w:val="00D71418"/>
    <w:rsid w:val="00D84F47"/>
    <w:rsid w:val="00D9385B"/>
    <w:rsid w:val="00D96E8E"/>
    <w:rsid w:val="00DF1B4B"/>
    <w:rsid w:val="00E25C6C"/>
    <w:rsid w:val="00E34EA7"/>
    <w:rsid w:val="00E74FBB"/>
    <w:rsid w:val="00E8265D"/>
    <w:rsid w:val="00E83010"/>
    <w:rsid w:val="00EB6183"/>
    <w:rsid w:val="00ED4E0A"/>
    <w:rsid w:val="00F074CE"/>
    <w:rsid w:val="00F11933"/>
    <w:rsid w:val="00F26E40"/>
    <w:rsid w:val="00F45C78"/>
    <w:rsid w:val="00F5131B"/>
    <w:rsid w:val="00F513D1"/>
    <w:rsid w:val="00FA6388"/>
    <w:rsid w:val="00FB7B93"/>
    <w:rsid w:val="00FE07DF"/>
    <w:rsid w:val="01A764AF"/>
    <w:rsid w:val="029D51CF"/>
    <w:rsid w:val="041C645F"/>
    <w:rsid w:val="041DCB2D"/>
    <w:rsid w:val="055320EB"/>
    <w:rsid w:val="062E4C94"/>
    <w:rsid w:val="0845C63C"/>
    <w:rsid w:val="08A6C1D9"/>
    <w:rsid w:val="095DA1D7"/>
    <w:rsid w:val="09CC6E32"/>
    <w:rsid w:val="0A2EB587"/>
    <w:rsid w:val="0B6B31A5"/>
    <w:rsid w:val="0B82DAA1"/>
    <w:rsid w:val="0BE5A266"/>
    <w:rsid w:val="0C30AB97"/>
    <w:rsid w:val="0ED8A81A"/>
    <w:rsid w:val="10CBCE31"/>
    <w:rsid w:val="11C0948B"/>
    <w:rsid w:val="122843E1"/>
    <w:rsid w:val="138A3D52"/>
    <w:rsid w:val="138BE189"/>
    <w:rsid w:val="13F1F0CD"/>
    <w:rsid w:val="142957A2"/>
    <w:rsid w:val="149AF7E6"/>
    <w:rsid w:val="151173DF"/>
    <w:rsid w:val="15401145"/>
    <w:rsid w:val="1595A601"/>
    <w:rsid w:val="16DCF380"/>
    <w:rsid w:val="17CE6214"/>
    <w:rsid w:val="17FC8E86"/>
    <w:rsid w:val="1A4CC6D7"/>
    <w:rsid w:val="1A5EB0B6"/>
    <w:rsid w:val="1BE3DA55"/>
    <w:rsid w:val="1C890E5E"/>
    <w:rsid w:val="1DD613F9"/>
    <w:rsid w:val="1F54F8DC"/>
    <w:rsid w:val="1F9D0EB6"/>
    <w:rsid w:val="20A7B1D5"/>
    <w:rsid w:val="20C0927C"/>
    <w:rsid w:val="2137909F"/>
    <w:rsid w:val="218691F2"/>
    <w:rsid w:val="21A4FCF7"/>
    <w:rsid w:val="21F1C8C8"/>
    <w:rsid w:val="2243B91C"/>
    <w:rsid w:val="224FB543"/>
    <w:rsid w:val="22601C85"/>
    <w:rsid w:val="23FBECE6"/>
    <w:rsid w:val="258F797E"/>
    <w:rsid w:val="263031D9"/>
    <w:rsid w:val="2675DE36"/>
    <w:rsid w:val="26E861A4"/>
    <w:rsid w:val="284DCBA4"/>
    <w:rsid w:val="2892685D"/>
    <w:rsid w:val="29073DF6"/>
    <w:rsid w:val="2AF9BD38"/>
    <w:rsid w:val="2C90D0B6"/>
    <w:rsid w:val="301C9D12"/>
    <w:rsid w:val="30C61735"/>
    <w:rsid w:val="3106C4EA"/>
    <w:rsid w:val="32439B7C"/>
    <w:rsid w:val="3261E796"/>
    <w:rsid w:val="32989C28"/>
    <w:rsid w:val="33FEF154"/>
    <w:rsid w:val="3473DA93"/>
    <w:rsid w:val="34ABE9F6"/>
    <w:rsid w:val="3593F1E3"/>
    <w:rsid w:val="35998858"/>
    <w:rsid w:val="3733C39E"/>
    <w:rsid w:val="37705C4D"/>
    <w:rsid w:val="37B21265"/>
    <w:rsid w:val="392508A6"/>
    <w:rsid w:val="396F620D"/>
    <w:rsid w:val="3BB467C0"/>
    <w:rsid w:val="3BBB3AED"/>
    <w:rsid w:val="3C946054"/>
    <w:rsid w:val="3D416A6A"/>
    <w:rsid w:val="3D49A9B6"/>
    <w:rsid w:val="3E46DB90"/>
    <w:rsid w:val="3EFE69A2"/>
    <w:rsid w:val="40271A24"/>
    <w:rsid w:val="40DBC62D"/>
    <w:rsid w:val="40E0794E"/>
    <w:rsid w:val="4142CBBF"/>
    <w:rsid w:val="42A1E141"/>
    <w:rsid w:val="42B81446"/>
    <w:rsid w:val="433784D0"/>
    <w:rsid w:val="4352D7F9"/>
    <w:rsid w:val="4469ACF2"/>
    <w:rsid w:val="453EDA15"/>
    <w:rsid w:val="45DE3ADD"/>
    <w:rsid w:val="47253001"/>
    <w:rsid w:val="47ADEA51"/>
    <w:rsid w:val="4895D8E1"/>
    <w:rsid w:val="48992007"/>
    <w:rsid w:val="4950A949"/>
    <w:rsid w:val="4952EB96"/>
    <w:rsid w:val="49ACB094"/>
    <w:rsid w:val="49AE5073"/>
    <w:rsid w:val="4AA07387"/>
    <w:rsid w:val="4B3BC4C6"/>
    <w:rsid w:val="4B8ECD54"/>
    <w:rsid w:val="4B9AC0F5"/>
    <w:rsid w:val="4BCD1F88"/>
    <w:rsid w:val="4C88CE1B"/>
    <w:rsid w:val="4CD178FD"/>
    <w:rsid w:val="4DD81449"/>
    <w:rsid w:val="4EB18622"/>
    <w:rsid w:val="4FCBFC1C"/>
    <w:rsid w:val="503128FE"/>
    <w:rsid w:val="50CD3B2A"/>
    <w:rsid w:val="50F20624"/>
    <w:rsid w:val="5285A706"/>
    <w:rsid w:val="52A897BE"/>
    <w:rsid w:val="52BBECAE"/>
    <w:rsid w:val="52EF647F"/>
    <w:rsid w:val="531379A6"/>
    <w:rsid w:val="53478C55"/>
    <w:rsid w:val="53C4911A"/>
    <w:rsid w:val="543517A4"/>
    <w:rsid w:val="544F7946"/>
    <w:rsid w:val="546ACB49"/>
    <w:rsid w:val="54A4D8A6"/>
    <w:rsid w:val="54FDF299"/>
    <w:rsid w:val="55664975"/>
    <w:rsid w:val="5589746B"/>
    <w:rsid w:val="55E3262E"/>
    <w:rsid w:val="55E81953"/>
    <w:rsid w:val="5626CBD2"/>
    <w:rsid w:val="57F89F4E"/>
    <w:rsid w:val="5902054A"/>
    <w:rsid w:val="5B1935B4"/>
    <w:rsid w:val="5B6057D9"/>
    <w:rsid w:val="5E9EA4B2"/>
    <w:rsid w:val="5EE1FB06"/>
    <w:rsid w:val="5F221D7E"/>
    <w:rsid w:val="5F8251F2"/>
    <w:rsid w:val="6104B0BC"/>
    <w:rsid w:val="61EB0AAF"/>
    <w:rsid w:val="6266522E"/>
    <w:rsid w:val="63155812"/>
    <w:rsid w:val="638C568D"/>
    <w:rsid w:val="6468CDB3"/>
    <w:rsid w:val="6475CE5F"/>
    <w:rsid w:val="65A5BEBF"/>
    <w:rsid w:val="65DA3D41"/>
    <w:rsid w:val="686DA76E"/>
    <w:rsid w:val="6A81EA49"/>
    <w:rsid w:val="6AB2EF67"/>
    <w:rsid w:val="6B785175"/>
    <w:rsid w:val="6BFB897A"/>
    <w:rsid w:val="6C7936F7"/>
    <w:rsid w:val="6CD3BEB9"/>
    <w:rsid w:val="6CE3FE68"/>
    <w:rsid w:val="6D365B82"/>
    <w:rsid w:val="6E1CB0A5"/>
    <w:rsid w:val="6EE28760"/>
    <w:rsid w:val="70EB4B55"/>
    <w:rsid w:val="710AD330"/>
    <w:rsid w:val="71A62A1C"/>
    <w:rsid w:val="71E2F2F0"/>
    <w:rsid w:val="71FB0F58"/>
    <w:rsid w:val="72B12A7B"/>
    <w:rsid w:val="72C69229"/>
    <w:rsid w:val="734C1728"/>
    <w:rsid w:val="7469FC98"/>
    <w:rsid w:val="7702A930"/>
    <w:rsid w:val="77AA6A8E"/>
    <w:rsid w:val="77EE328D"/>
    <w:rsid w:val="785B74A3"/>
    <w:rsid w:val="7951FCAF"/>
    <w:rsid w:val="7ACA461E"/>
    <w:rsid w:val="7AF9988F"/>
    <w:rsid w:val="7B9AF10C"/>
    <w:rsid w:val="7BC79C5B"/>
    <w:rsid w:val="7BCD8A7A"/>
    <w:rsid w:val="7DB73017"/>
    <w:rsid w:val="7EAC0CE2"/>
    <w:rsid w:val="7F4C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D040"/>
  <w15:chartTrackingRefBased/>
  <w15:docId w15:val="{414F8207-D95D-451C-A948-3C651190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7B93"/>
    <w:pPr>
      <w:spacing w:after="0" w:line="240" w:lineRule="auto"/>
    </w:pPr>
  </w:style>
  <w:style w:type="paragraph" w:styleId="Header">
    <w:name w:val="header"/>
    <w:basedOn w:val="Normal"/>
    <w:link w:val="HeaderChar"/>
    <w:uiPriority w:val="99"/>
    <w:semiHidden/>
    <w:unhideWhenUsed/>
    <w:rsid w:val="00FB7B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B93"/>
  </w:style>
  <w:style w:type="paragraph" w:styleId="Footer">
    <w:name w:val="footer"/>
    <w:basedOn w:val="Normal"/>
    <w:link w:val="FooterChar"/>
    <w:uiPriority w:val="99"/>
    <w:semiHidden/>
    <w:unhideWhenUsed/>
    <w:rsid w:val="00FB7B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7B93"/>
  </w:style>
  <w:style w:type="character" w:styleId="CommentReference">
    <w:name w:val="annotation reference"/>
    <w:basedOn w:val="DefaultParagraphFont"/>
    <w:uiPriority w:val="99"/>
    <w:semiHidden/>
    <w:unhideWhenUsed/>
    <w:rsid w:val="00D84F47"/>
    <w:rPr>
      <w:sz w:val="16"/>
      <w:szCs w:val="16"/>
    </w:rPr>
  </w:style>
  <w:style w:type="paragraph" w:styleId="CommentText">
    <w:name w:val="annotation text"/>
    <w:basedOn w:val="Normal"/>
    <w:link w:val="CommentTextChar"/>
    <w:uiPriority w:val="99"/>
    <w:unhideWhenUsed/>
    <w:rsid w:val="00D84F47"/>
    <w:pPr>
      <w:spacing w:line="240" w:lineRule="auto"/>
    </w:pPr>
    <w:rPr>
      <w:sz w:val="20"/>
      <w:szCs w:val="20"/>
    </w:rPr>
  </w:style>
  <w:style w:type="character" w:customStyle="1" w:styleId="CommentTextChar">
    <w:name w:val="Comment Text Char"/>
    <w:basedOn w:val="DefaultParagraphFont"/>
    <w:link w:val="CommentText"/>
    <w:uiPriority w:val="99"/>
    <w:rsid w:val="00D84F47"/>
    <w:rPr>
      <w:sz w:val="20"/>
      <w:szCs w:val="20"/>
    </w:rPr>
  </w:style>
  <w:style w:type="paragraph" w:styleId="CommentSubject">
    <w:name w:val="annotation subject"/>
    <w:basedOn w:val="CommentText"/>
    <w:next w:val="CommentText"/>
    <w:link w:val="CommentSubjectChar"/>
    <w:uiPriority w:val="99"/>
    <w:semiHidden/>
    <w:unhideWhenUsed/>
    <w:rsid w:val="00D84F47"/>
    <w:rPr>
      <w:b/>
      <w:bCs/>
    </w:rPr>
  </w:style>
  <w:style w:type="character" w:customStyle="1" w:styleId="CommentSubjectChar">
    <w:name w:val="Comment Subject Char"/>
    <w:basedOn w:val="CommentTextChar"/>
    <w:link w:val="CommentSubject"/>
    <w:uiPriority w:val="99"/>
    <w:semiHidden/>
    <w:rsid w:val="00D84F47"/>
    <w:rPr>
      <w:b/>
      <w:bCs/>
      <w:sz w:val="20"/>
      <w:szCs w:val="20"/>
    </w:rPr>
  </w:style>
  <w:style w:type="paragraph" w:styleId="ListParagraph">
    <w:name w:val="List Paragraph"/>
    <w:basedOn w:val="Normal"/>
    <w:uiPriority w:val="34"/>
    <w:qFormat/>
    <w:rsid w:val="00341A54"/>
    <w:pPr>
      <w:ind w:left="720"/>
      <w:contextualSpacing/>
    </w:pPr>
  </w:style>
  <w:style w:type="character" w:customStyle="1" w:styleId="normaltextrun">
    <w:name w:val="normaltextrun"/>
    <w:basedOn w:val="DefaultParagraphFont"/>
    <w:rsid w:val="005B57C6"/>
  </w:style>
  <w:style w:type="paragraph" w:customStyle="1" w:styleId="TableParagraph">
    <w:name w:val="Table Paragraph"/>
    <w:basedOn w:val="Normal"/>
    <w:qFormat/>
    <w:rsid w:val="17FC8E86"/>
    <w:pPr>
      <w:widowControl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1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62BC0E3896E43ABFDEB65018E062D" ma:contentTypeVersion="10" ma:contentTypeDescription="Create a new document." ma:contentTypeScope="" ma:versionID="843faf7f01666dae4d629449326b09da">
  <xsd:schema xmlns:xsd="http://www.w3.org/2001/XMLSchema" xmlns:xs="http://www.w3.org/2001/XMLSchema" xmlns:p="http://schemas.microsoft.com/office/2006/metadata/properties" xmlns:ns2="da185bb6-e1ed-4e8f-a4ba-21f46d722e64" xmlns:ns3="0deba38f-8b78-419a-82d4-8c13aa215f63" targetNamespace="http://schemas.microsoft.com/office/2006/metadata/properties" ma:root="true" ma:fieldsID="1aac6f0ebe15874cc8c9de1b98ceca69" ns2:_="" ns3:_="">
    <xsd:import namespace="da185bb6-e1ed-4e8f-a4ba-21f46d722e64"/>
    <xsd:import namespace="0deba38f-8b78-419a-82d4-8c13aa215f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85bb6-e1ed-4e8f-a4ba-21f46d72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ba38f-8b78-419a-82d4-8c13aa215f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be36ed1-64c5-447b-a475-2f88e6a69ac4}" ma:internalName="TaxCatchAll" ma:showField="CatchAllData" ma:web="0deba38f-8b78-419a-82d4-8c13aa215f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185bb6-e1ed-4e8f-a4ba-21f46d722e64">
      <Terms xmlns="http://schemas.microsoft.com/office/infopath/2007/PartnerControls"/>
    </lcf76f155ced4ddcb4097134ff3c332f>
    <TaxCatchAll xmlns="0deba38f-8b78-419a-82d4-8c13aa215f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F059A-03F3-40A4-BDC0-1D9718F3F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85bb6-e1ed-4e8f-a4ba-21f46d722e64"/>
    <ds:schemaRef ds:uri="0deba38f-8b78-419a-82d4-8c13aa215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B9757-0502-46B7-8BB9-9975CEA28394}">
  <ds:schemaRefs>
    <ds:schemaRef ds:uri="http://schemas.microsoft.com/office/2006/metadata/properties"/>
    <ds:schemaRef ds:uri="http://schemas.microsoft.com/office/infopath/2007/PartnerControls"/>
    <ds:schemaRef ds:uri="da185bb6-e1ed-4e8f-a4ba-21f46d722e64"/>
    <ds:schemaRef ds:uri="0deba38f-8b78-419a-82d4-8c13aa215f63"/>
  </ds:schemaRefs>
</ds:datastoreItem>
</file>

<file path=customXml/itemProps3.xml><?xml version="1.0" encoding="utf-8"?>
<ds:datastoreItem xmlns:ds="http://schemas.openxmlformats.org/officeDocument/2006/customXml" ds:itemID="{77B94FBC-DCB2-4EB7-8FD1-1F008D477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Villadelgado, Margie@DMHC</dc:creator>
  <cp:keywords/>
  <cp:lastModifiedBy>Singh, Bhupinder@DMHC</cp:lastModifiedBy>
  <cp:revision>6</cp:revision>
  <dcterms:created xsi:type="dcterms:W3CDTF">2023-12-13T22:08:00Z</dcterms:created>
  <dcterms:modified xsi:type="dcterms:W3CDTF">2023-12-13T22:56:00Z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0x01010040762BC0E3896E43ABFDEB65018E062D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